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9C72FB" w:rsidP="229C72FB" w:rsidRDefault="229C72FB" w14:paraId="5FB4D854" w14:textId="181F8EDE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Bereavement Prayer / Counsel  </w:t>
      </w:r>
    </w:p>
    <w:p w:rsidR="229C72FB" w:rsidP="229C72FB" w:rsidRDefault="229C72FB" w14:paraId="44A5B96A" w14:textId="489D6B0D">
      <w:pPr>
        <w:pStyle w:val="Normal"/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>
        <w:drawing>
          <wp:inline wp14:editId="33518B39" wp14:anchorId="0C8036EF">
            <wp:extent cx="1257300" cy="1209675"/>
            <wp:effectExtent l="0" t="0" r="0" b="0"/>
            <wp:docPr id="1033451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a2d536307f4b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9C72FB" w:rsidP="229C72FB" w:rsidRDefault="229C72FB" w14:paraId="381F3781" w14:textId="23D5510A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It is easy to get a Refill at a restaurant, but it is almost impossible to Refill the cup of a loved when they pass. That usually creates emptiness in our lives. Remember, you cannot pour out into other lives when the cup of your life is empty!</w:t>
      </w:r>
    </w:p>
    <w:p w:rsidR="229C72FB" w:rsidP="229C72FB" w:rsidRDefault="229C72FB" w14:paraId="7A595F41" w14:textId="7BBD5630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Losing a loved one is like having a part of your whole body cut off! 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Reason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is,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our loved ones attach to our lives like fingers on a hand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My friend, that is not easy to replace.</w:t>
      </w:r>
    </w:p>
    <w:p w:rsidR="229C72FB" w:rsidP="229C72FB" w:rsidRDefault="229C72FB" w14:paraId="7E8E9C6A" w14:textId="2180783A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Have you lost a loved one?    Do you know anyone who has lost a loved one?</w:t>
      </w:r>
    </w:p>
    <w:p w:rsidR="229C72FB" w:rsidP="229C72FB" w:rsidRDefault="229C72FB" w14:paraId="1A6B4B95" w14:textId="750E4F4F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are you coping?  Do you know how to cope from losing a loved one?</w:t>
      </w:r>
    </w:p>
    <w:p w:rsidR="229C72FB" w:rsidP="229C72FB" w:rsidRDefault="229C72FB" w14:paraId="21D032BA" w14:textId="2ED00617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Pastor Edward is a Bereavement counselor, with over 7years providing Bereavement care for individuals, families, and groups from different backgrounds.</w:t>
      </w:r>
    </w:p>
    <w:p w:rsidR="229C72FB" w:rsidP="229C72FB" w:rsidRDefault="229C72FB" w14:paraId="220781F9" w14:textId="426A60D1">
      <w:pPr>
        <w:spacing w:after="200" w:line="276" w:lineRule="auto"/>
        <w:ind w:left="720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9C72FB" w:rsidR="229C72F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Hello pastor 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Edward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 thank you for attending my brother’s funeral service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Though you were not the officiant, your words of wisdom became the highpoint of the conversation of our guests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Specifically, the illustration of LOST &amp; FOUND metaphor really inspired my 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family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</w:t>
      </w:r>
      <w:r w:rsidRPr="229C72FB" w:rsidR="229C72F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…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Maggie, Santa Ana, CA </w:t>
      </w:r>
    </w:p>
    <w:p w:rsidR="229C72FB" w:rsidP="229C72FB" w:rsidRDefault="229C72FB" w14:paraId="491CBCAC" w14:textId="500334A1">
      <w:pPr>
        <w:spacing w:after="200" w:line="276" w:lineRule="auto"/>
        <w:ind w:left="72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9C72FB" w:rsidR="229C72FB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Pastor Edward, I am grateful to you for your words of encouragement at the funeral of my husband, Mike. We have been married for 51 years.  His passing was a devastating blow to our son and me.  I appreciate the way you handled the service and the uplifting and comforting words you shared with me, a widow,  thank you again…God is really using you to bless many- </w:t>
      </w:r>
      <w:r w:rsidRPr="229C72FB" w:rsidR="229C72FB">
        <w:rPr>
          <w:rFonts w:ascii="Segoe UI" w:hAnsi="Segoe UI" w:eastAsia="Segoe UI" w:cs="Segoe U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Debbie, Rancho Santa Margarita, CA</w:t>
      </w:r>
    </w:p>
    <w:p w:rsidR="229C72FB" w:rsidP="229C72FB" w:rsidRDefault="229C72FB" w14:paraId="75058813" w14:textId="74124E9A">
      <w:pPr>
        <w:spacing w:after="200" w:line="276" w:lineRule="auto"/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229C72FB" w:rsidR="229C72F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Many more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</w:t>
      </w:r>
    </w:p>
    <w:p w:rsidR="229C72FB" w:rsidP="229C72FB" w:rsidRDefault="229C72FB" w14:paraId="03435201" w14:textId="4C7C9993">
      <w:pPr>
        <w:spacing w:after="200" w:line="276" w:lineRule="auto"/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 Messiah Bereavement Group Counsel Session on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Friday August 4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th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2023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1501 N Raymond Ave, H, Anaheim, CA 92801   Time: 6:30PM</w:t>
      </w:r>
    </w:p>
    <w:p w:rsidR="229C72FB" w:rsidP="229C72FB" w:rsidRDefault="229C72FB" w14:paraId="11C9AE73" w14:textId="4DDDC7A2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en-US"/>
        </w:rPr>
        <w:t>RSVP:  TEXT  714-473-8202</w:t>
      </w:r>
    </w:p>
    <w:p w:rsidR="229C72FB" w:rsidP="229C72FB" w:rsidRDefault="229C72FB" w14:paraId="79FB2C69" w14:textId="3D03BCA5">
      <w:pPr>
        <w:spacing w:after="200" w:line="276" w:lineRule="auto"/>
        <w:rPr>
          <w:rFonts w:ascii="Bahnschrift SemiLight" w:hAnsi="Bahnschrift SemiLight" w:eastAsia="Bahnschrift SemiLight" w:cs="Bahnschrift SemiLight"/>
          <w:noProof w:val="0"/>
          <w:sz w:val="32"/>
          <w:szCs w:val="32"/>
          <w:lang w:val="en-US"/>
        </w:rPr>
      </w:pP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REPEAT ON ZOOM: 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SATURDAY AUG 5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  <w:t>TH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, 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2023,  8</w:t>
      </w:r>
      <w:r w:rsidRPr="229C72FB" w:rsidR="229C72FB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AM EST                </w:t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40"/>
          <w:szCs w:val="40"/>
          <w:lang w:val="en-US"/>
        </w:rPr>
        <w:t>ZOOM ID#</w:t>
      </w:r>
      <w:r>
        <w:tab/>
      </w:r>
      <w:r w:rsidRPr="229C72FB" w:rsidR="229C72FB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40"/>
          <w:szCs w:val="40"/>
          <w:lang w:val="en-US"/>
        </w:rPr>
        <w:t>985 751 5009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3BB13"/>
    <w:rsid w:val="08A3BB13"/>
    <w:rsid w:val="229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B13"/>
  <w15:chartTrackingRefBased/>
  <w15:docId w15:val="{C20207A7-99B6-43A6-84A3-7B0E81BD5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ea2d536307f4b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2023-06-25T17:54:02.4582099Z</dcterms:created>
  <dcterms:modified xsi:type="dcterms:W3CDTF">2023-06-25T19:41:56.8543153Z</dcterms:modified>
  <dc:creator>Felix Abu</dc:creator>
  <lastModifiedBy>Felix Abu</lastModifiedBy>
</coreProperties>
</file>